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F" w:rsidRDefault="002B715F" w:rsidP="00B727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7F0">
        <w:rPr>
          <w:rFonts w:ascii="Times New Roman" w:hAnsi="Times New Roman" w:cs="Times New Roman"/>
          <w:b/>
          <w:sz w:val="28"/>
          <w:szCs w:val="28"/>
        </w:rPr>
        <w:t xml:space="preserve">Zasady przyznawania stypendium dla </w:t>
      </w:r>
      <w:r w:rsidR="001E756E">
        <w:rPr>
          <w:rFonts w:ascii="Times New Roman" w:hAnsi="Times New Roman" w:cs="Times New Roman"/>
          <w:b/>
          <w:sz w:val="28"/>
          <w:szCs w:val="28"/>
        </w:rPr>
        <w:t>S</w:t>
      </w:r>
      <w:r w:rsidRPr="00B727F0">
        <w:rPr>
          <w:rFonts w:ascii="Times New Roman" w:hAnsi="Times New Roman" w:cs="Times New Roman"/>
          <w:b/>
          <w:sz w:val="28"/>
          <w:szCs w:val="28"/>
        </w:rPr>
        <w:t xml:space="preserve">tudentów I roku (I°) kierunku </w:t>
      </w:r>
      <w:r w:rsidR="00513DE0" w:rsidRPr="001E756E">
        <w:rPr>
          <w:rFonts w:ascii="Times New Roman" w:hAnsi="Times New Roman" w:cs="Times New Roman"/>
          <w:b/>
          <w:sz w:val="28"/>
          <w:szCs w:val="28"/>
        </w:rPr>
        <w:t xml:space="preserve">studiów </w:t>
      </w:r>
      <w:r w:rsidRPr="001E756E">
        <w:rPr>
          <w:rFonts w:ascii="Times New Roman" w:hAnsi="Times New Roman" w:cs="Times New Roman"/>
          <w:b/>
          <w:i/>
          <w:sz w:val="28"/>
          <w:szCs w:val="28"/>
        </w:rPr>
        <w:t>Z</w:t>
      </w:r>
      <w:r w:rsidRPr="00B727F0">
        <w:rPr>
          <w:rFonts w:ascii="Times New Roman" w:hAnsi="Times New Roman" w:cs="Times New Roman"/>
          <w:b/>
          <w:i/>
          <w:sz w:val="28"/>
          <w:szCs w:val="28"/>
        </w:rPr>
        <w:t>drowie Środowiskowe</w:t>
      </w:r>
    </w:p>
    <w:p w:rsidR="00B727F0" w:rsidRPr="00B727F0" w:rsidRDefault="00B727F0" w:rsidP="00B727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44" w:rsidRDefault="002B715F" w:rsidP="002B715F">
      <w:pPr>
        <w:pStyle w:val="Akapitzlist"/>
        <w:numPr>
          <w:ilvl w:val="0"/>
          <w:numId w:val="1"/>
        </w:numPr>
        <w:tabs>
          <w:tab w:val="left" w:pos="1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 xml:space="preserve">Indywidualne stypendium naukowe </w:t>
      </w:r>
      <w:r w:rsidRPr="001E756E">
        <w:rPr>
          <w:rFonts w:ascii="Times New Roman" w:hAnsi="Times New Roman" w:cs="Times New Roman"/>
          <w:sz w:val="24"/>
          <w:szCs w:val="24"/>
        </w:rPr>
        <w:t>przyzna</w:t>
      </w:r>
      <w:r w:rsidR="00513DE0" w:rsidRPr="001E756E">
        <w:rPr>
          <w:rFonts w:ascii="Times New Roman" w:hAnsi="Times New Roman" w:cs="Times New Roman"/>
          <w:sz w:val="24"/>
          <w:szCs w:val="24"/>
        </w:rPr>
        <w:t>wa</w:t>
      </w:r>
      <w:r w:rsidRPr="001E756E">
        <w:rPr>
          <w:rFonts w:ascii="Times New Roman" w:hAnsi="Times New Roman" w:cs="Times New Roman"/>
          <w:sz w:val="24"/>
          <w:szCs w:val="24"/>
        </w:rPr>
        <w:t>ne jest Stypendyście</w:t>
      </w:r>
      <w:r w:rsidRPr="002B715F">
        <w:rPr>
          <w:rFonts w:ascii="Times New Roman" w:hAnsi="Times New Roman" w:cs="Times New Roman"/>
          <w:sz w:val="24"/>
          <w:szCs w:val="24"/>
        </w:rPr>
        <w:t xml:space="preserve"> przez </w:t>
      </w:r>
      <w:r w:rsidR="00513DE0" w:rsidRPr="001E756E">
        <w:rPr>
          <w:rFonts w:ascii="Times New Roman" w:hAnsi="Times New Roman" w:cs="Times New Roman"/>
          <w:sz w:val="24"/>
          <w:szCs w:val="24"/>
        </w:rPr>
        <w:t>Gdański Uniwersytet Medyczny (</w:t>
      </w:r>
      <w:r w:rsidRPr="001E756E">
        <w:rPr>
          <w:rFonts w:ascii="Times New Roman" w:hAnsi="Times New Roman" w:cs="Times New Roman"/>
          <w:sz w:val="24"/>
          <w:szCs w:val="24"/>
        </w:rPr>
        <w:t>GUMed</w:t>
      </w:r>
      <w:r w:rsidR="00513DE0" w:rsidRPr="001E756E">
        <w:rPr>
          <w:rFonts w:ascii="Times New Roman" w:hAnsi="Times New Roman" w:cs="Times New Roman"/>
          <w:sz w:val="24"/>
          <w:szCs w:val="24"/>
        </w:rPr>
        <w:t>)</w:t>
      </w:r>
      <w:r w:rsidRPr="001E756E">
        <w:rPr>
          <w:rFonts w:ascii="Times New Roman" w:hAnsi="Times New Roman" w:cs="Times New Roman"/>
          <w:sz w:val="24"/>
          <w:szCs w:val="24"/>
        </w:rPr>
        <w:t>, w celu wyróżnienia za uzyskanie najlepszego wyniku w procesie rekrutacji na kierunek</w:t>
      </w:r>
      <w:r w:rsidR="00513DE0" w:rsidRPr="001E756E">
        <w:rPr>
          <w:rFonts w:ascii="Times New Roman" w:hAnsi="Times New Roman" w:cs="Times New Roman"/>
          <w:sz w:val="24"/>
          <w:szCs w:val="24"/>
        </w:rPr>
        <w:t xml:space="preserve"> studiów</w:t>
      </w:r>
      <w:r w:rsidRPr="002B715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B727F0">
        <w:rPr>
          <w:rFonts w:ascii="Times New Roman" w:hAnsi="Times New Roman" w:cs="Times New Roman"/>
          <w:b/>
          <w:i/>
          <w:sz w:val="24"/>
          <w:szCs w:val="24"/>
        </w:rPr>
        <w:t>drowie ś</w:t>
      </w:r>
      <w:r w:rsidRPr="002B715F">
        <w:rPr>
          <w:rFonts w:ascii="Times New Roman" w:hAnsi="Times New Roman" w:cs="Times New Roman"/>
          <w:b/>
          <w:i/>
          <w:sz w:val="24"/>
          <w:szCs w:val="24"/>
        </w:rPr>
        <w:t>rodowiskowe</w:t>
      </w:r>
      <w:r w:rsidR="00B727F0" w:rsidRPr="00B727F0">
        <w:rPr>
          <w:rFonts w:ascii="Times New Roman" w:hAnsi="Times New Roman" w:cs="Times New Roman"/>
          <w:sz w:val="24"/>
          <w:szCs w:val="24"/>
        </w:rPr>
        <w:t>.</w:t>
      </w:r>
    </w:p>
    <w:p w:rsidR="002B715F" w:rsidRPr="001E756E" w:rsidRDefault="002B715F" w:rsidP="002B715F">
      <w:pPr>
        <w:pStyle w:val="Akapitzlist"/>
        <w:numPr>
          <w:ilvl w:val="0"/>
          <w:numId w:val="1"/>
        </w:numPr>
        <w:tabs>
          <w:tab w:val="left" w:pos="1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 xml:space="preserve">Ilość przyznanych stypendiów uzależniona jest od </w:t>
      </w:r>
      <w:r w:rsidR="00513DE0" w:rsidRPr="001E756E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2B715F">
        <w:rPr>
          <w:rFonts w:ascii="Times New Roman" w:hAnsi="Times New Roman" w:cs="Times New Roman"/>
          <w:sz w:val="24"/>
          <w:szCs w:val="24"/>
        </w:rPr>
        <w:t xml:space="preserve">kwoty uzyskanej od </w:t>
      </w:r>
      <w:r w:rsidR="00513DE0">
        <w:rPr>
          <w:rFonts w:ascii="Times New Roman" w:hAnsi="Times New Roman" w:cs="Times New Roman"/>
          <w:sz w:val="24"/>
          <w:szCs w:val="24"/>
        </w:rPr>
        <w:t>S</w:t>
      </w:r>
      <w:r w:rsidRPr="002B715F">
        <w:rPr>
          <w:rFonts w:ascii="Times New Roman" w:hAnsi="Times New Roman" w:cs="Times New Roman"/>
          <w:sz w:val="24"/>
          <w:szCs w:val="24"/>
        </w:rPr>
        <w:t>ponsorów/</w:t>
      </w:r>
      <w:r w:rsidR="00513DE0" w:rsidRPr="001E756E">
        <w:rPr>
          <w:rFonts w:ascii="Times New Roman" w:hAnsi="Times New Roman" w:cs="Times New Roman"/>
          <w:sz w:val="24"/>
          <w:szCs w:val="24"/>
        </w:rPr>
        <w:t>Darczyńców</w:t>
      </w:r>
      <w:r w:rsidR="001E756E" w:rsidRPr="001E756E">
        <w:rPr>
          <w:rFonts w:ascii="Times New Roman" w:hAnsi="Times New Roman" w:cs="Times New Roman"/>
          <w:sz w:val="24"/>
          <w:szCs w:val="24"/>
        </w:rPr>
        <w:t>w danym roku</w:t>
      </w:r>
      <w:r w:rsidR="00B727F0" w:rsidRPr="001E756E">
        <w:rPr>
          <w:rFonts w:ascii="Times New Roman" w:hAnsi="Times New Roman" w:cs="Times New Roman"/>
          <w:sz w:val="24"/>
          <w:szCs w:val="24"/>
        </w:rPr>
        <w:t>.</w:t>
      </w:r>
    </w:p>
    <w:p w:rsidR="00B727F0" w:rsidRPr="001E756E" w:rsidRDefault="001E756E" w:rsidP="00AF6E2B">
      <w:pPr>
        <w:pStyle w:val="Akapitzlist"/>
        <w:numPr>
          <w:ilvl w:val="0"/>
          <w:numId w:val="1"/>
        </w:numPr>
        <w:tabs>
          <w:tab w:val="left" w:pos="1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6E">
        <w:rPr>
          <w:rFonts w:ascii="Times New Roman" w:hAnsi="Times New Roman" w:cs="Times New Roman"/>
          <w:sz w:val="24"/>
          <w:szCs w:val="24"/>
        </w:rPr>
        <w:t>Wysokość stypendium wynosi 300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756E">
        <w:rPr>
          <w:rFonts w:ascii="Times New Roman" w:hAnsi="Times New Roman" w:cs="Times New Roman"/>
          <w:sz w:val="24"/>
          <w:szCs w:val="24"/>
        </w:rPr>
        <w:t xml:space="preserve"> złotych netto i wypłacane jest </w:t>
      </w:r>
      <w:r>
        <w:rPr>
          <w:rFonts w:ascii="Times New Roman" w:hAnsi="Times New Roman" w:cs="Times New Roman"/>
          <w:sz w:val="24"/>
          <w:szCs w:val="24"/>
        </w:rPr>
        <w:t xml:space="preserve">w miesięcznych ratach </w:t>
      </w:r>
      <w:r w:rsidRPr="001E756E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okres 10 miesięcy (300 złotych netto miesięcznie).</w:t>
      </w:r>
    </w:p>
    <w:p w:rsidR="002B715F" w:rsidRDefault="002B715F" w:rsidP="002B715F">
      <w:pPr>
        <w:pStyle w:val="Akapitzlist"/>
        <w:numPr>
          <w:ilvl w:val="0"/>
          <w:numId w:val="1"/>
        </w:numPr>
        <w:tabs>
          <w:tab w:val="left" w:pos="1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>Stypendium zostaje wypłacone po podpisaniu umowy o stypendium, która jest zawierana pomiędzy GUMed, a Stypendystą</w:t>
      </w:r>
      <w:r w:rsidR="00B727F0">
        <w:rPr>
          <w:rFonts w:ascii="Times New Roman" w:hAnsi="Times New Roman" w:cs="Times New Roman"/>
          <w:sz w:val="24"/>
          <w:szCs w:val="24"/>
        </w:rPr>
        <w:t>.</w:t>
      </w:r>
    </w:p>
    <w:p w:rsidR="002B715F" w:rsidRPr="002B715F" w:rsidRDefault="002B715F" w:rsidP="002B715F">
      <w:pPr>
        <w:pStyle w:val="Akapitzlist"/>
        <w:numPr>
          <w:ilvl w:val="0"/>
          <w:numId w:val="1"/>
        </w:numPr>
        <w:tabs>
          <w:tab w:val="left" w:pos="13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B727F0">
        <w:rPr>
          <w:rFonts w:ascii="Times New Roman" w:hAnsi="Times New Roman" w:cs="Times New Roman"/>
          <w:sz w:val="24"/>
          <w:szCs w:val="24"/>
        </w:rPr>
        <w:t>§</w:t>
      </w:r>
      <w:r w:rsidRPr="002B715F">
        <w:rPr>
          <w:rFonts w:ascii="Times New Roman" w:hAnsi="Times New Roman" w:cs="Times New Roman"/>
          <w:sz w:val="24"/>
          <w:szCs w:val="24"/>
        </w:rPr>
        <w:t xml:space="preserve">4 umowy o stypendium: </w:t>
      </w:r>
    </w:p>
    <w:p w:rsidR="002B715F" w:rsidRPr="002B715F" w:rsidRDefault="002B715F" w:rsidP="002B715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 xml:space="preserve">W okresie otrzymywania Stypendium, oraz po jego wypłacie, Stypendysta zobowiązany jest do </w:t>
      </w:r>
      <w:r w:rsidRPr="002B715F">
        <w:rPr>
          <w:rFonts w:ascii="Times New Roman" w:hAnsi="Times New Roman" w:cs="Times New Roman"/>
          <w:color w:val="000000"/>
          <w:sz w:val="24"/>
          <w:szCs w:val="24"/>
        </w:rPr>
        <w:t xml:space="preserve">odbywania studiów stacjonarnych na kierunku </w:t>
      </w:r>
      <w:r w:rsidR="00B727F0">
        <w:rPr>
          <w:rFonts w:ascii="Times New Roman" w:hAnsi="Times New Roman" w:cs="Times New Roman"/>
          <w:color w:val="000000"/>
          <w:sz w:val="24"/>
          <w:szCs w:val="24"/>
        </w:rPr>
        <w:t>zdrowie środowiskowe</w:t>
      </w:r>
      <w:r w:rsidRPr="002B715F">
        <w:rPr>
          <w:rFonts w:ascii="Times New Roman" w:hAnsi="Times New Roman" w:cs="Times New Roman"/>
          <w:color w:val="000000"/>
          <w:sz w:val="24"/>
          <w:szCs w:val="24"/>
        </w:rPr>
        <w:t xml:space="preserve">, w tym: </w:t>
      </w:r>
    </w:p>
    <w:p w:rsidR="002B715F" w:rsidRPr="002B715F" w:rsidRDefault="002B715F" w:rsidP="002B715F">
      <w:pPr>
        <w:keepLines/>
        <w:numPr>
          <w:ilvl w:val="0"/>
          <w:numId w:val="3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15F">
        <w:rPr>
          <w:rFonts w:ascii="Times New Roman" w:hAnsi="Times New Roman" w:cs="Times New Roman"/>
          <w:color w:val="000000"/>
          <w:sz w:val="24"/>
          <w:szCs w:val="24"/>
        </w:rPr>
        <w:t>uczestniczenia w zajęciach zgodnie z progra</w:t>
      </w:r>
      <w:r w:rsidR="00B727F0">
        <w:rPr>
          <w:rFonts w:ascii="Times New Roman" w:hAnsi="Times New Roman" w:cs="Times New Roman"/>
          <w:color w:val="000000"/>
          <w:sz w:val="24"/>
          <w:szCs w:val="24"/>
        </w:rPr>
        <w:t>mem kształcenia</w:t>
      </w:r>
      <w:r w:rsidRPr="002B71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715F" w:rsidRPr="002B715F" w:rsidRDefault="002B715F" w:rsidP="002B715F">
      <w:pPr>
        <w:keepLines/>
        <w:numPr>
          <w:ilvl w:val="0"/>
          <w:numId w:val="3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color w:val="000000"/>
          <w:sz w:val="24"/>
          <w:szCs w:val="24"/>
        </w:rPr>
        <w:t>uzyskania</w:t>
      </w:r>
      <w:r w:rsidRPr="002B715F">
        <w:rPr>
          <w:rFonts w:ascii="Times New Roman" w:eastAsia="Calibri" w:hAnsi="Times New Roman" w:cs="Times New Roman"/>
          <w:sz w:val="24"/>
          <w:szCs w:val="24"/>
        </w:rPr>
        <w:t xml:space="preserve">zaliczenia wszystkich zajęć dydaktycznych i praktyk przewidzianych w planie studiów danego roku akademickiego; </w:t>
      </w:r>
    </w:p>
    <w:p w:rsidR="002B715F" w:rsidRDefault="002B715F" w:rsidP="002B715F">
      <w:pPr>
        <w:keepLines/>
        <w:numPr>
          <w:ilvl w:val="0"/>
          <w:numId w:val="3"/>
        </w:numPr>
        <w:autoSpaceDE w:val="0"/>
        <w:autoSpaceDN w:val="0"/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15F">
        <w:rPr>
          <w:rFonts w:ascii="Times New Roman" w:eastAsia="Calibri" w:hAnsi="Times New Roman" w:cs="Times New Roman"/>
          <w:sz w:val="24"/>
          <w:szCs w:val="24"/>
        </w:rPr>
        <w:t>uzyskania, co najmniej dostatecznej oceny ze wszystkich egzaminów przewidzianych w harmonogramie sesji egzaminacyjnej</w:t>
      </w:r>
      <w:r w:rsidR="001E75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7F0" w:rsidRDefault="002B715F" w:rsidP="002B71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Pr="00B727F0">
        <w:rPr>
          <w:rFonts w:ascii="Times New Roman" w:hAnsi="Times New Roman" w:cs="Times New Roman"/>
          <w:sz w:val="24"/>
          <w:szCs w:val="24"/>
        </w:rPr>
        <w:t>§ 6</w:t>
      </w:r>
      <w:r w:rsidR="00B727F0">
        <w:rPr>
          <w:rFonts w:ascii="Times New Roman" w:hAnsi="Times New Roman" w:cs="Times New Roman"/>
          <w:sz w:val="24"/>
          <w:szCs w:val="24"/>
        </w:rPr>
        <w:t xml:space="preserve"> ust. 1. </w:t>
      </w:r>
      <w:r w:rsidR="00B727F0" w:rsidRPr="002B715F">
        <w:rPr>
          <w:rFonts w:ascii="Times New Roman" w:hAnsi="Times New Roman" w:cs="Times New Roman"/>
          <w:sz w:val="24"/>
          <w:szCs w:val="24"/>
        </w:rPr>
        <w:t>umowy o stypendium</w:t>
      </w:r>
      <w:r w:rsidR="00B727F0">
        <w:rPr>
          <w:rFonts w:ascii="Times New Roman" w:hAnsi="Times New Roman" w:cs="Times New Roman"/>
          <w:sz w:val="24"/>
          <w:szCs w:val="24"/>
        </w:rPr>
        <w:t>:</w:t>
      </w:r>
    </w:p>
    <w:p w:rsidR="002B715F" w:rsidRPr="00B727F0" w:rsidRDefault="002B715F" w:rsidP="00B727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7F0">
        <w:rPr>
          <w:rFonts w:ascii="Times New Roman" w:hAnsi="Times New Roman" w:cs="Times New Roman"/>
          <w:sz w:val="24"/>
          <w:szCs w:val="24"/>
        </w:rPr>
        <w:t>GUMed przysługuje prawo rozwiązania Umowy ze skutkiem natychmiastowym, w przypadku, gdy Stypendysta:</w:t>
      </w:r>
    </w:p>
    <w:p w:rsidR="002B715F" w:rsidRPr="002B715F" w:rsidRDefault="002B715F" w:rsidP="00B727F0">
      <w:pPr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 xml:space="preserve">nie wykonuje lub nienależycie wykonuje zobowiązania określone </w:t>
      </w:r>
      <w:r w:rsidR="00B727F0">
        <w:rPr>
          <w:rFonts w:ascii="Times New Roman" w:hAnsi="Times New Roman" w:cs="Times New Roman"/>
          <w:sz w:val="24"/>
          <w:szCs w:val="24"/>
        </w:rPr>
        <w:t xml:space="preserve">w </w:t>
      </w:r>
      <w:r w:rsidRPr="002B715F">
        <w:rPr>
          <w:rFonts w:ascii="Times New Roman" w:hAnsi="Times New Roman" w:cs="Times New Roman"/>
          <w:sz w:val="24"/>
          <w:szCs w:val="24"/>
        </w:rPr>
        <w:t>umowie;</w:t>
      </w:r>
    </w:p>
    <w:p w:rsidR="002B715F" w:rsidRPr="002B715F" w:rsidRDefault="002B715F" w:rsidP="00B727F0">
      <w:pPr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>wskutek decyzji Uczelni lub z przyczyn leżących po stronie Uczelni, w której prowadzone są studia, nie może kontynuować studiów i ewentualnie obron</w:t>
      </w:r>
      <w:r w:rsidR="00AE37D9">
        <w:rPr>
          <w:rFonts w:ascii="Times New Roman" w:hAnsi="Times New Roman" w:cs="Times New Roman"/>
          <w:sz w:val="24"/>
          <w:szCs w:val="24"/>
        </w:rPr>
        <w:t>ić</w:t>
      </w:r>
      <w:r w:rsidRPr="002B715F">
        <w:rPr>
          <w:rFonts w:ascii="Times New Roman" w:hAnsi="Times New Roman" w:cs="Times New Roman"/>
          <w:sz w:val="24"/>
          <w:szCs w:val="24"/>
        </w:rPr>
        <w:t xml:space="preserve"> pracy;</w:t>
      </w:r>
    </w:p>
    <w:p w:rsidR="002B715F" w:rsidRPr="002B715F" w:rsidRDefault="002B715F" w:rsidP="00B727F0">
      <w:pPr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>przerywa studia;</w:t>
      </w:r>
    </w:p>
    <w:p w:rsidR="002B715F" w:rsidRPr="002B715F" w:rsidRDefault="002B715F" w:rsidP="00B727F0">
      <w:pPr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color w:val="000000"/>
          <w:sz w:val="24"/>
          <w:szCs w:val="24"/>
        </w:rPr>
        <w:t>zmienia Uczelnię, kierunek studiów albo przedłuża okres studiów w związku z podjęciem kształcenia na drugim kierunku studiów, studiów podyplomowych lub doktoranckich;</w:t>
      </w:r>
    </w:p>
    <w:p w:rsidR="002B715F" w:rsidRPr="002B715F" w:rsidRDefault="002B715F" w:rsidP="00B727F0">
      <w:pPr>
        <w:numPr>
          <w:ilvl w:val="1"/>
          <w:numId w:val="4"/>
        </w:numPr>
        <w:tabs>
          <w:tab w:val="clear" w:pos="1440"/>
        </w:tabs>
        <w:autoSpaceDE w:val="0"/>
        <w:autoSpaceDN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15F">
        <w:rPr>
          <w:rFonts w:ascii="Times New Roman" w:hAnsi="Times New Roman" w:cs="Times New Roman"/>
          <w:sz w:val="24"/>
          <w:szCs w:val="24"/>
        </w:rPr>
        <w:t xml:space="preserve">naruszy w okresie 5 lat od dnia wypłaty pierwszej raty Stypendium dobre imię GUMed; </w:t>
      </w:r>
    </w:p>
    <w:p w:rsidR="002B715F" w:rsidRPr="00AE37D9" w:rsidRDefault="002B715F" w:rsidP="00AE37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37D9">
        <w:rPr>
          <w:rFonts w:ascii="Times New Roman" w:hAnsi="Times New Roman" w:cs="Times New Roman"/>
          <w:sz w:val="24"/>
          <w:szCs w:val="24"/>
        </w:rPr>
        <w:lastRenderedPageBreak/>
        <w:t xml:space="preserve">W wypadkach </w:t>
      </w:r>
      <w:smartTag w:uri="lexAThandschemas/lexAThand" w:element="lexATakty">
        <w:smartTagPr>
          <w:attr w:name="DocIDENT" w:val="Dz.U.2005.8.60/0"/>
          <w:attr w:name="DOCTYPE" w:val="akt"/>
        </w:smartTagPr>
        <w:r w:rsidRPr="00AE37D9">
          <w:rPr>
            <w:rFonts w:ascii="Times New Roman" w:hAnsi="Times New Roman" w:cs="Times New Roman"/>
            <w:sz w:val="24"/>
            <w:szCs w:val="24"/>
          </w:rPr>
          <w:t>op</w:t>
        </w:r>
      </w:smartTag>
      <w:r w:rsidRPr="00AE37D9">
        <w:rPr>
          <w:rFonts w:ascii="Times New Roman" w:hAnsi="Times New Roman" w:cs="Times New Roman"/>
          <w:sz w:val="24"/>
          <w:szCs w:val="24"/>
        </w:rPr>
        <w:t xml:space="preserve">isanych w ust. 1 pkt 1, 3-5 powyżej GUMed </w:t>
      </w:r>
      <w:r w:rsidRPr="00AE37D9">
        <w:rPr>
          <w:rFonts w:ascii="Times New Roman" w:hAnsi="Times New Roman" w:cs="Times New Roman"/>
          <w:b/>
          <w:sz w:val="24"/>
          <w:szCs w:val="24"/>
        </w:rPr>
        <w:t xml:space="preserve">może dochodzić zwrotu wypłaconej </w:t>
      </w:r>
      <w:smartTag w:uri="lexAThandschemas/lexAThand" w:element="lexATakty">
        <w:smartTagPr>
          <w:attr w:name="DocIDENT" w:val="Dz.U.2007.109.756/0"/>
          <w:attr w:name="DOCTYPE" w:val="akt"/>
        </w:smartTagPr>
        <w:r w:rsidRPr="00AE37D9">
          <w:rPr>
            <w:rFonts w:ascii="Times New Roman" w:hAnsi="Times New Roman" w:cs="Times New Roman"/>
            <w:b/>
            <w:sz w:val="24"/>
            <w:szCs w:val="24"/>
          </w:rPr>
          <w:t>kw</w:t>
        </w:r>
      </w:smartTag>
      <w:r w:rsidRPr="00AE37D9">
        <w:rPr>
          <w:rFonts w:ascii="Times New Roman" w:hAnsi="Times New Roman" w:cs="Times New Roman"/>
          <w:b/>
          <w:sz w:val="24"/>
          <w:szCs w:val="24"/>
        </w:rPr>
        <w:t>oty stypendium w terminie 30 dni od dnia rozwiązania umowy</w:t>
      </w:r>
      <w:r w:rsidRPr="00AE37D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B715F" w:rsidRPr="00AE37D9" w:rsidSect="0035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5ACE"/>
    <w:multiLevelType w:val="hybridMultilevel"/>
    <w:tmpl w:val="FC34E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06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53180"/>
    <w:multiLevelType w:val="hybridMultilevel"/>
    <w:tmpl w:val="E7D6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A1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ms Rm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32F18"/>
    <w:multiLevelType w:val="hybridMultilevel"/>
    <w:tmpl w:val="CE985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61165"/>
    <w:multiLevelType w:val="hybridMultilevel"/>
    <w:tmpl w:val="6366E0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44982"/>
    <w:rsid w:val="001E756E"/>
    <w:rsid w:val="002B715F"/>
    <w:rsid w:val="00353388"/>
    <w:rsid w:val="00483944"/>
    <w:rsid w:val="00513DE0"/>
    <w:rsid w:val="00644982"/>
    <w:rsid w:val="00AE37D9"/>
    <w:rsid w:val="00B727F0"/>
    <w:rsid w:val="00FE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715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71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anyzar</cp:lastModifiedBy>
  <cp:revision>2</cp:revision>
  <dcterms:created xsi:type="dcterms:W3CDTF">2017-07-12T19:02:00Z</dcterms:created>
  <dcterms:modified xsi:type="dcterms:W3CDTF">2017-07-12T19:02:00Z</dcterms:modified>
</cp:coreProperties>
</file>